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uppressAutoHyphens/>
        <w:autoSpaceDE/>
        <w:adjustRightInd/>
        <w:ind w:firstLine="851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>
      <w:pPr>
        <w:pStyle w:val="4"/>
        <w:widowControl/>
        <w:suppressAutoHyphens/>
        <w:autoSpaceDE/>
        <w:adjustRightInd/>
        <w:ind w:firstLine="851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>
      <w:pPr>
        <w:pStyle w:val="4"/>
        <w:widowControl/>
        <w:suppressAutoHyphens/>
        <w:autoSpaceDE/>
        <w:adjustRightInd/>
        <w:ind w:firstLine="851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>
      <w:pPr>
        <w:pStyle w:val="4"/>
        <w:widowControl/>
        <w:suppressAutoHyphens/>
        <w:autoSpaceDE/>
        <w:adjustRightInd/>
        <w:ind w:firstLine="851"/>
        <w:jc w:val="center"/>
        <w:textAlignment w:val="baseline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Для приема в общеобразовательную организацию родитель(и) (законный(ые) представитель(и) ребенка или поступающий представляют следующие документы:</w:t>
      </w:r>
    </w:p>
    <w:p>
      <w:pPr>
        <w:pStyle w:val="4"/>
        <w:ind w:left="1135" w:right="141" w:firstLine="0"/>
        <w:jc w:val="both"/>
        <w:rPr>
          <w:rFonts w:ascii="Times New Roman" w:hAnsi="Times New Roman" w:cs="Times New Roman"/>
          <w:sz w:val="29"/>
          <w:szCs w:val="29"/>
        </w:rPr>
      </w:pPr>
      <w:bookmarkStart w:id="0" w:name="Par177"/>
      <w:bookmarkEnd w:id="0"/>
    </w:p>
    <w:p>
      <w:pPr>
        <w:pStyle w:val="4"/>
        <w:numPr>
          <w:ilvl w:val="0"/>
          <w:numId w:val="1"/>
        </w:numPr>
        <w:spacing w:line="240" w:lineRule="auto"/>
        <w:ind w:left="720" w:leftChars="0" w:right="657" w:rightChars="0" w:firstLine="851" w:firstLineChars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копию документа, удостоверяющего личность родителя (законного представителя) ребенка или поступающего;</w:t>
      </w:r>
    </w:p>
    <w:p>
      <w:pPr>
        <w:pStyle w:val="4"/>
        <w:numPr>
          <w:ilvl w:val="0"/>
          <w:numId w:val="1"/>
        </w:numPr>
        <w:spacing w:line="240" w:lineRule="auto"/>
        <w:ind w:left="720" w:leftChars="0" w:right="657" w:rightChars="0" w:firstLine="851" w:firstLineChars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копию свидетельства о рождении ребенка или документа, подтверждающего родство заявителя;</w:t>
      </w:r>
    </w:p>
    <w:p>
      <w:pPr>
        <w:pStyle w:val="4"/>
        <w:numPr>
          <w:ilvl w:val="0"/>
          <w:numId w:val="1"/>
        </w:numPr>
        <w:spacing w:line="240" w:lineRule="auto"/>
        <w:ind w:left="720" w:leftChars="0" w:right="657" w:rightChars="0" w:firstLine="851" w:firstLineChars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pStyle w:val="4"/>
        <w:numPr>
          <w:ilvl w:val="0"/>
          <w:numId w:val="1"/>
        </w:numPr>
        <w:spacing w:line="240" w:lineRule="auto"/>
        <w:ind w:left="720" w:leftChars="0" w:right="657" w:rightChars="0" w:firstLine="851" w:firstLineChars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копию документа, подтверждающего установление опеки или попечительства (при необходимости);</w:t>
      </w:r>
      <w:bookmarkStart w:id="1" w:name="Par180"/>
      <w:bookmarkEnd w:id="1"/>
    </w:p>
    <w:p>
      <w:pPr>
        <w:pStyle w:val="4"/>
        <w:numPr>
          <w:ilvl w:val="0"/>
          <w:numId w:val="1"/>
        </w:numPr>
        <w:spacing w:line="240" w:lineRule="auto"/>
        <w:ind w:left="720" w:leftChars="0" w:right="657" w:rightChars="0" w:firstLine="851" w:firstLineChars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 ;</w:t>
      </w:r>
    </w:p>
    <w:p>
      <w:pPr>
        <w:pStyle w:val="4"/>
        <w:numPr>
          <w:ilvl w:val="0"/>
          <w:numId w:val="1"/>
        </w:numPr>
        <w:spacing w:line="240" w:lineRule="auto"/>
        <w:ind w:left="720" w:leftChars="0" w:right="657" w:rightChars="0" w:firstLine="851" w:firstLineChars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>
      <w:pPr>
        <w:pStyle w:val="4"/>
        <w:numPr>
          <w:ilvl w:val="0"/>
          <w:numId w:val="1"/>
        </w:numPr>
        <w:tabs>
          <w:tab w:val="left" w:pos="0"/>
        </w:tabs>
        <w:spacing w:line="240" w:lineRule="auto"/>
        <w:ind w:left="720" w:leftChars="0" w:right="657" w:rightChars="0" w:firstLine="851" w:firstLineChars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копию заключения психолого-медико-педагогической комиссии (при наличии).</w:t>
      </w:r>
    </w:p>
    <w:p>
      <w:pPr>
        <w:widowControl w:val="0"/>
        <w:autoSpaceDE w:val="0"/>
        <w:autoSpaceDN w:val="0"/>
        <w:spacing w:before="220" w:line="240" w:lineRule="auto"/>
        <w:ind w:left="720" w:leftChars="0" w:right="657" w:rightChars="0" w:firstLine="851" w:firstLineChars="0"/>
        <w:jc w:val="both"/>
        <w:rPr>
          <w:rFonts w:hint="default"/>
          <w:sz w:val="29"/>
          <w:szCs w:val="29"/>
          <w:lang w:val="ru-RU"/>
        </w:rPr>
      </w:pPr>
      <w:r>
        <w:rPr>
          <w:sz w:val="29"/>
          <w:szCs w:val="29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</w:t>
      </w:r>
      <w:r>
        <w:rPr>
          <w:rFonts w:hint="default"/>
          <w:sz w:val="29"/>
          <w:szCs w:val="29"/>
          <w:lang w:val="ru-RU"/>
        </w:rPr>
        <w:t xml:space="preserve"> </w:t>
      </w:r>
      <w:r>
        <w:rPr>
          <w:sz w:val="29"/>
          <w:szCs w:val="29"/>
        </w:rPr>
        <w:t>ребенка предъявляет(ют) оригиналы документов, перечисленных выше</w:t>
      </w:r>
      <w:r>
        <w:rPr>
          <w:rFonts w:hint="default"/>
          <w:sz w:val="29"/>
          <w:szCs w:val="29"/>
          <w:lang w:val="ru-RU"/>
        </w:rPr>
        <w:t>, а поступающий - оригинал документа, удостоверяющего личность поступающего.</w:t>
      </w:r>
    </w:p>
    <w:p>
      <w:pPr>
        <w:widowControl w:val="0"/>
        <w:autoSpaceDE w:val="0"/>
        <w:autoSpaceDN w:val="0"/>
        <w:spacing w:before="220"/>
        <w:ind w:right="141"/>
        <w:jc w:val="both"/>
        <w:rPr>
          <w:rFonts w:hint="default"/>
          <w:sz w:val="29"/>
          <w:szCs w:val="29"/>
          <w:lang w:val="ru-RU"/>
        </w:rPr>
      </w:pPr>
      <w:bookmarkStart w:id="2" w:name="_GoBack"/>
      <w:bookmarkEnd w:id="2"/>
    </w:p>
    <w:p>
      <w:pPr>
        <w:ind w:left="284" w:right="14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Обращаем Ваше внимание,</w:t>
      </w:r>
    </w:p>
    <w:p>
      <w:pPr>
        <w:ind w:left="284" w:right="14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что в случае непредоставления оригиналов документов в установленный срок в </w:t>
      </w:r>
    </w:p>
    <w:p>
      <w:pPr>
        <w:ind w:left="284" w:right="14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зачислении Вашего реб</w:t>
      </w:r>
      <w:r>
        <w:rPr>
          <w:b/>
          <w:sz w:val="32"/>
          <w:szCs w:val="32"/>
          <w:u w:val="single"/>
          <w:lang w:val="ru-RU"/>
        </w:rPr>
        <w:t>ё</w:t>
      </w:r>
      <w:r>
        <w:rPr>
          <w:b/>
          <w:sz w:val="32"/>
          <w:szCs w:val="32"/>
          <w:u w:val="single"/>
        </w:rPr>
        <w:t>нка в 1 класс общеобразовательной организации  будет отказано.</w:t>
      </w:r>
    </w:p>
    <w:sectPr>
      <w:pgSz w:w="16838" w:h="11906" w:orient="landscape"/>
      <w:pgMar w:top="284" w:right="395" w:bottom="284" w:left="426" w:header="708" w:footer="708" w:gutter="0"/>
      <w:pgBorders w:offsetFrom="page">
        <w:top w:val="pushPinNote1" w:color="auto" w:sz="10" w:space="24"/>
        <w:left w:val="pushPinNote1" w:color="auto" w:sz="10" w:space="24"/>
        <w:bottom w:val="pushPinNote1" w:color="auto" w:sz="10" w:space="24"/>
        <w:right w:val="pushPinNote1" w:color="auto" w:sz="10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272181"/>
    <w:multiLevelType w:val="multilevel"/>
    <w:tmpl w:val="19272181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0"/>
      <w:numFmt w:val="bullet"/>
      <w:lvlText w:val="•"/>
      <w:lvlJc w:val="left"/>
      <w:pPr>
        <w:ind w:left="2869" w:hanging="1080"/>
      </w:pPr>
      <w:rPr>
        <w:rFonts w:hint="default" w:ascii="Times New Roman" w:hAnsi="Times New Roman" w:eastAsia="Times New Roman" w:cs="Times New Roman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6C"/>
    <w:rsid w:val="00022E6C"/>
    <w:rsid w:val="003144C1"/>
    <w:rsid w:val="006A3527"/>
    <w:rsid w:val="007203E2"/>
    <w:rsid w:val="00B159F2"/>
    <w:rsid w:val="00B36189"/>
    <w:rsid w:val="4FA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link w:val="5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5">
    <w:name w:val="ConsPlusNormal Знак"/>
    <w:link w:val="4"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customStyle="1" w:styleId="6">
    <w:name w:val="Обычный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1710</Characters>
  <Lines>14</Lines>
  <Paragraphs>4</Paragraphs>
  <TotalTime>41</TotalTime>
  <ScaleCrop>false</ScaleCrop>
  <LinksUpToDate>false</LinksUpToDate>
  <CharactersWithSpaces>2006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2022-03-15T04:02:00Z</dcterms:created>
  <dc:creator>Пользователь Windows</dc:creator>
  <cp:lastModifiedBy>Школа Пятая</cp:lastModifiedBy>
  <cp:lastPrinted>2022-03-15T04:13:00Z</cp:lastPrinted>
  <dcterms:modified xsi:type="dcterms:W3CDTF">2024-03-21T11:53:55Z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5C21A87E7D904012BCC315F9FDDBF387_12</vt:lpwstr>
  </property>
</Properties>
</file>